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42" w:rsidRPr="00BC2F42" w:rsidRDefault="00BC2F42" w:rsidP="00BC2F42">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r w:rsidRPr="00BC2F42">
        <w:rPr>
          <w:rFonts w:ascii="Times New Roman" w:eastAsia="Times New Roman" w:hAnsi="Times New Roman" w:cs="Times New Roman"/>
          <w:b/>
          <w:color w:val="333333"/>
          <w:spacing w:val="-15"/>
          <w:kern w:val="36"/>
          <w:sz w:val="48"/>
          <w:szCs w:val="48"/>
          <w:bdr w:val="none" w:sz="0" w:space="0" w:color="auto" w:frame="1"/>
        </w:rPr>
        <w:t>Doctrine and Covenants</w:t>
      </w:r>
    </w:p>
    <w:p w:rsidR="00BC2F42" w:rsidRPr="00BC2F42" w:rsidRDefault="00BC2F42" w:rsidP="00BC2F42">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BC2F42">
        <w:rPr>
          <w:rFonts w:ascii="Times New Roman" w:eastAsia="Times New Roman" w:hAnsi="Times New Roman" w:cs="Times New Roman"/>
          <w:b/>
          <w:color w:val="2A3753"/>
          <w:sz w:val="36"/>
          <w:szCs w:val="36"/>
        </w:rPr>
        <w:t>Section 101</w:t>
      </w:r>
    </w:p>
    <w:p w:rsidR="00BC2F42" w:rsidRPr="00BC2F42" w:rsidRDefault="00BC2F42" w:rsidP="00BC2F42">
      <w:pPr>
        <w:shd w:val="clear" w:color="auto" w:fill="FFFFFF"/>
        <w:spacing w:after="100" w:afterAutospacing="1" w:line="459"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t>Revelation given to Joseph Smith the Prophet, at Kirtland, Ohio, December 16 and 17, 1833. At this time the Saints who had gathered in Missouri were suffering great persecution. Mobs had driven them from their homes in Jackson County; and some of the Saints had tried to establish themselves in Van Buren, Lafayette, and Ray Counties, but persecution followed them. The main body of the Saints was at that time in Clay County, Missouri. Threats of death against individuals of the Church were many. The Saints in Jackson County had lost household furniture, clothing, livestock, and other personal property; and many of their crops had been destroyed.</w:t>
      </w:r>
    </w:p>
    <w:p w:rsidR="00BC2F42" w:rsidRDefault="00EE6E0F" w:rsidP="00BC2F42">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hyperlink r:id="rId6" w:anchor="p1" w:history="1">
        <w:r w:rsidR="00BC2F42" w:rsidRPr="00BC2F42">
          <w:rPr>
            <w:rFonts w:ascii="Times New Roman" w:eastAsia="Times New Roman" w:hAnsi="Times New Roman" w:cs="Times New Roman"/>
            <w:i/>
            <w:iCs/>
            <w:color w:val="0091BC"/>
            <w:sz w:val="24"/>
            <w:szCs w:val="24"/>
            <w:u w:val="single"/>
            <w:bdr w:val="none" w:sz="0" w:space="0" w:color="auto" w:frame="1"/>
          </w:rPr>
          <w:t>1–8</w:t>
        </w:r>
      </w:hyperlink>
      <w:r w:rsidR="00BC2F42" w:rsidRPr="00BC2F42">
        <w:rPr>
          <w:rFonts w:ascii="Times New Roman" w:eastAsia="Times New Roman" w:hAnsi="Times New Roman" w:cs="Times New Roman"/>
          <w:i/>
          <w:iCs/>
          <w:color w:val="333333"/>
          <w:sz w:val="24"/>
          <w:szCs w:val="24"/>
        </w:rPr>
        <w:t>, The Saints are chastened and afflicted because of their transgressions; </w:t>
      </w:r>
      <w:hyperlink r:id="rId7" w:anchor="p8" w:history="1">
        <w:r w:rsidR="00BC2F42" w:rsidRPr="00BC2F42">
          <w:rPr>
            <w:rFonts w:ascii="Times New Roman" w:eastAsia="Times New Roman" w:hAnsi="Times New Roman" w:cs="Times New Roman"/>
            <w:i/>
            <w:iCs/>
            <w:color w:val="0091BC"/>
            <w:sz w:val="24"/>
            <w:szCs w:val="24"/>
            <w:u w:val="single"/>
            <w:bdr w:val="none" w:sz="0" w:space="0" w:color="auto" w:frame="1"/>
          </w:rPr>
          <w:t>9–15</w:t>
        </w:r>
      </w:hyperlink>
      <w:r w:rsidR="00BC2F42" w:rsidRPr="00BC2F42">
        <w:rPr>
          <w:rFonts w:ascii="Times New Roman" w:eastAsia="Times New Roman" w:hAnsi="Times New Roman" w:cs="Times New Roman"/>
          <w:i/>
          <w:iCs/>
          <w:color w:val="333333"/>
          <w:sz w:val="24"/>
          <w:szCs w:val="24"/>
        </w:rPr>
        <w:t>, The Lord’s indignation will fall upon the nations, but His people will be gathered and comforted; </w:t>
      </w:r>
      <w:hyperlink r:id="rId8" w:anchor="p15" w:history="1">
        <w:r w:rsidR="00BC2F42" w:rsidRPr="00BC2F42">
          <w:rPr>
            <w:rFonts w:ascii="Times New Roman" w:eastAsia="Times New Roman" w:hAnsi="Times New Roman" w:cs="Times New Roman"/>
            <w:i/>
            <w:iCs/>
            <w:color w:val="0091BC"/>
            <w:sz w:val="24"/>
            <w:szCs w:val="24"/>
            <w:u w:val="single"/>
            <w:bdr w:val="none" w:sz="0" w:space="0" w:color="auto" w:frame="1"/>
          </w:rPr>
          <w:t>16–21</w:t>
        </w:r>
      </w:hyperlink>
      <w:r w:rsidR="00BC2F42" w:rsidRPr="00BC2F42">
        <w:rPr>
          <w:rFonts w:ascii="Times New Roman" w:eastAsia="Times New Roman" w:hAnsi="Times New Roman" w:cs="Times New Roman"/>
          <w:i/>
          <w:iCs/>
          <w:color w:val="333333"/>
          <w:sz w:val="24"/>
          <w:szCs w:val="24"/>
        </w:rPr>
        <w:t>, Zion and her stakes will be established; </w:t>
      </w:r>
      <w:hyperlink r:id="rId9" w:anchor="p21" w:history="1">
        <w:r w:rsidR="00BC2F42" w:rsidRPr="00BC2F42">
          <w:rPr>
            <w:rFonts w:ascii="Times New Roman" w:eastAsia="Times New Roman" w:hAnsi="Times New Roman" w:cs="Times New Roman"/>
            <w:i/>
            <w:iCs/>
            <w:color w:val="0091BC"/>
            <w:sz w:val="24"/>
            <w:szCs w:val="24"/>
            <w:u w:val="single"/>
            <w:bdr w:val="none" w:sz="0" w:space="0" w:color="auto" w:frame="1"/>
          </w:rPr>
          <w:t>22–31</w:t>
        </w:r>
      </w:hyperlink>
      <w:r w:rsidR="00BC2F42" w:rsidRPr="00BC2F42">
        <w:rPr>
          <w:rFonts w:ascii="Times New Roman" w:eastAsia="Times New Roman" w:hAnsi="Times New Roman" w:cs="Times New Roman"/>
          <w:i/>
          <w:iCs/>
          <w:color w:val="333333"/>
          <w:sz w:val="24"/>
          <w:szCs w:val="24"/>
        </w:rPr>
        <w:t>, The nature of life during the Millennium is set forth; </w:t>
      </w:r>
      <w:hyperlink r:id="rId10" w:anchor="p31" w:history="1">
        <w:r w:rsidR="00BC2F42" w:rsidRPr="00BC2F42">
          <w:rPr>
            <w:rFonts w:ascii="Times New Roman" w:eastAsia="Times New Roman" w:hAnsi="Times New Roman" w:cs="Times New Roman"/>
            <w:i/>
            <w:iCs/>
            <w:color w:val="0091BC"/>
            <w:sz w:val="24"/>
            <w:szCs w:val="24"/>
            <w:u w:val="single"/>
            <w:bdr w:val="none" w:sz="0" w:space="0" w:color="auto" w:frame="1"/>
          </w:rPr>
          <w:t>32–42</w:t>
        </w:r>
      </w:hyperlink>
      <w:r w:rsidR="00BC2F42" w:rsidRPr="00BC2F42">
        <w:rPr>
          <w:rFonts w:ascii="Times New Roman" w:eastAsia="Times New Roman" w:hAnsi="Times New Roman" w:cs="Times New Roman"/>
          <w:i/>
          <w:iCs/>
          <w:color w:val="333333"/>
          <w:sz w:val="24"/>
          <w:szCs w:val="24"/>
        </w:rPr>
        <w:t xml:space="preserve">, The Saints will be blessed and rewarded </w:t>
      </w:r>
    </w:p>
    <w:p w:rsidR="00BC2F42" w:rsidRDefault="00BC2F42">
      <w:pPr>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r w:rsidRPr="00BC2F42">
        <w:rPr>
          <w:rFonts w:ascii="Times New Roman" w:eastAsia="Times New Roman" w:hAnsi="Times New Roman" w:cs="Times New Roman"/>
          <w:i/>
          <w:iCs/>
          <w:color w:val="333333"/>
          <w:sz w:val="24"/>
          <w:szCs w:val="24"/>
        </w:rPr>
        <w:lastRenderedPageBreak/>
        <w:t>then; </w:t>
      </w:r>
      <w:hyperlink r:id="rId11" w:anchor="p42" w:history="1">
        <w:r w:rsidRPr="00BC2F42">
          <w:rPr>
            <w:rFonts w:ascii="Times New Roman" w:eastAsia="Times New Roman" w:hAnsi="Times New Roman" w:cs="Times New Roman"/>
            <w:i/>
            <w:iCs/>
            <w:color w:val="0091BC"/>
            <w:sz w:val="24"/>
            <w:szCs w:val="24"/>
            <w:u w:val="single"/>
            <w:bdr w:val="none" w:sz="0" w:space="0" w:color="auto" w:frame="1"/>
          </w:rPr>
          <w:t>43–62</w:t>
        </w:r>
      </w:hyperlink>
      <w:r w:rsidRPr="00BC2F42">
        <w:rPr>
          <w:rFonts w:ascii="Times New Roman" w:eastAsia="Times New Roman" w:hAnsi="Times New Roman" w:cs="Times New Roman"/>
          <w:i/>
          <w:iCs/>
          <w:color w:val="333333"/>
          <w:sz w:val="24"/>
          <w:szCs w:val="24"/>
        </w:rPr>
        <w:t>, The parable of the nobleman and the olive trees signifies the troubles and eventual redemption of Zion; </w:t>
      </w:r>
      <w:hyperlink r:id="rId12" w:anchor="p62" w:history="1">
        <w:r w:rsidRPr="00BC2F42">
          <w:rPr>
            <w:rFonts w:ascii="Times New Roman" w:eastAsia="Times New Roman" w:hAnsi="Times New Roman" w:cs="Times New Roman"/>
            <w:i/>
            <w:iCs/>
            <w:color w:val="0091BC"/>
            <w:sz w:val="24"/>
            <w:szCs w:val="24"/>
            <w:u w:val="single"/>
            <w:bdr w:val="none" w:sz="0" w:space="0" w:color="auto" w:frame="1"/>
          </w:rPr>
          <w:t>63–75</w:t>
        </w:r>
      </w:hyperlink>
      <w:r w:rsidRPr="00BC2F42">
        <w:rPr>
          <w:rFonts w:ascii="Times New Roman" w:eastAsia="Times New Roman" w:hAnsi="Times New Roman" w:cs="Times New Roman"/>
          <w:i/>
          <w:iCs/>
          <w:color w:val="333333"/>
          <w:sz w:val="24"/>
          <w:szCs w:val="24"/>
        </w:rPr>
        <w:t>, The Saints are to continue gathering together; </w:t>
      </w:r>
      <w:hyperlink r:id="rId13" w:anchor="p75" w:history="1">
        <w:r w:rsidRPr="00BC2F42">
          <w:rPr>
            <w:rFonts w:ascii="Times New Roman" w:eastAsia="Times New Roman" w:hAnsi="Times New Roman" w:cs="Times New Roman"/>
            <w:i/>
            <w:iCs/>
            <w:color w:val="0091BC"/>
            <w:sz w:val="24"/>
            <w:szCs w:val="24"/>
            <w:u w:val="single"/>
            <w:bdr w:val="none" w:sz="0" w:space="0" w:color="auto" w:frame="1"/>
          </w:rPr>
          <w:t>76–80</w:t>
        </w:r>
      </w:hyperlink>
      <w:r w:rsidRPr="00BC2F42">
        <w:rPr>
          <w:rFonts w:ascii="Times New Roman" w:eastAsia="Times New Roman" w:hAnsi="Times New Roman" w:cs="Times New Roman"/>
          <w:i/>
          <w:iCs/>
          <w:color w:val="333333"/>
          <w:sz w:val="24"/>
          <w:szCs w:val="24"/>
        </w:rPr>
        <w:t>, The Lord established the Constitution of the United States; </w:t>
      </w:r>
      <w:hyperlink r:id="rId14" w:anchor="p80" w:history="1">
        <w:r w:rsidRPr="00BC2F42">
          <w:rPr>
            <w:rFonts w:ascii="Times New Roman" w:eastAsia="Times New Roman" w:hAnsi="Times New Roman" w:cs="Times New Roman"/>
            <w:i/>
            <w:iCs/>
            <w:color w:val="0091BC"/>
            <w:sz w:val="24"/>
            <w:szCs w:val="24"/>
            <w:u w:val="single"/>
            <w:bdr w:val="none" w:sz="0" w:space="0" w:color="auto" w:frame="1"/>
          </w:rPr>
          <w:t>81–101</w:t>
        </w:r>
      </w:hyperlink>
      <w:r w:rsidRPr="00BC2F42">
        <w:rPr>
          <w:rFonts w:ascii="Times New Roman" w:eastAsia="Times New Roman" w:hAnsi="Times New Roman" w:cs="Times New Roman"/>
          <w:i/>
          <w:iCs/>
          <w:color w:val="333333"/>
          <w:sz w:val="24"/>
          <w:szCs w:val="24"/>
        </w:rPr>
        <w:t>, The Saints are to importune for the redress of grievances, according to the parable of the woman and the unjust judge.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1 </w:t>
      </w:r>
      <w:r w:rsidRPr="00BC2F42">
        <w:rPr>
          <w:rFonts w:ascii="Times New Roman" w:eastAsia="Times New Roman" w:hAnsi="Times New Roman" w:cs="Times New Roman"/>
          <w:color w:val="333333"/>
          <w:sz w:val="24"/>
          <w:szCs w:val="24"/>
        </w:rPr>
        <w:t>Verily I say unto you, concerning your brethren who have been afflicted, and persecuted, and cast out from the land of their inheritance—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2 </w:t>
      </w:r>
      <w:r w:rsidRPr="00BC2F42">
        <w:rPr>
          <w:rFonts w:ascii="Times New Roman" w:eastAsia="Times New Roman" w:hAnsi="Times New Roman" w:cs="Times New Roman"/>
          <w:color w:val="333333"/>
          <w:sz w:val="24"/>
          <w:szCs w:val="24"/>
        </w:rPr>
        <w:t>I, the Lord, have suffered the affliction to come upon them, wherewith they have been afflicted, in consequence of their transgressions;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3 </w:t>
      </w:r>
      <w:r w:rsidRPr="00BC2F42">
        <w:rPr>
          <w:rFonts w:ascii="Times New Roman" w:eastAsia="Times New Roman" w:hAnsi="Times New Roman" w:cs="Times New Roman"/>
          <w:color w:val="333333"/>
          <w:sz w:val="24"/>
          <w:szCs w:val="24"/>
        </w:rPr>
        <w:t>Yet I will own them, and they shall be mine in that day when I shall come to make up my jewels.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4 </w:t>
      </w:r>
      <w:r w:rsidRPr="00BC2F42">
        <w:rPr>
          <w:rFonts w:ascii="Times New Roman" w:eastAsia="Times New Roman" w:hAnsi="Times New Roman" w:cs="Times New Roman"/>
          <w:color w:val="333333"/>
          <w:sz w:val="24"/>
          <w:szCs w:val="24"/>
        </w:rPr>
        <w:t>Therefore, they must needs be chastened and tried, even as Abraham, who was commanded to offer up his only son.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5 </w:t>
      </w:r>
      <w:r w:rsidRPr="00BC2F42">
        <w:rPr>
          <w:rFonts w:ascii="Times New Roman" w:eastAsia="Times New Roman" w:hAnsi="Times New Roman" w:cs="Times New Roman"/>
          <w:color w:val="333333"/>
          <w:sz w:val="24"/>
          <w:szCs w:val="24"/>
        </w:rPr>
        <w:t>For all those who will not endure chastening, but deny me, cannot be sanctified.</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6 </w:t>
      </w:r>
      <w:r w:rsidRPr="00BC2F42">
        <w:rPr>
          <w:rFonts w:ascii="Times New Roman" w:eastAsia="Times New Roman" w:hAnsi="Times New Roman" w:cs="Times New Roman"/>
          <w:color w:val="333333"/>
          <w:sz w:val="24"/>
          <w:szCs w:val="24"/>
        </w:rPr>
        <w:t xml:space="preserve">Behold, I say unto you, there were jarrings, and contentions, and envyings, </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lastRenderedPageBreak/>
        <w:t>and strifes, and lustful and covetous desires among them; therefore by these things they polluted their inheritances.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7 </w:t>
      </w:r>
      <w:r w:rsidRPr="00BC2F42">
        <w:rPr>
          <w:rFonts w:ascii="Times New Roman" w:eastAsia="Times New Roman" w:hAnsi="Times New Roman" w:cs="Times New Roman"/>
          <w:color w:val="333333"/>
          <w:sz w:val="24"/>
          <w:szCs w:val="24"/>
        </w:rPr>
        <w:t>They were slow to hearken unto the voice of the Lord their God; therefore, the Lord their God is slow to hearken unto their prayers, to answer them in the day of their trouble.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8 </w:t>
      </w:r>
      <w:r w:rsidRPr="00BC2F42">
        <w:rPr>
          <w:rFonts w:ascii="Times New Roman" w:eastAsia="Times New Roman" w:hAnsi="Times New Roman" w:cs="Times New Roman"/>
          <w:color w:val="333333"/>
          <w:sz w:val="24"/>
          <w:szCs w:val="24"/>
        </w:rPr>
        <w:t>In the day of their peace they esteemed lightly my counsel; but, in the day of their trouble, of necessity they feel after me.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9 </w:t>
      </w:r>
      <w:r w:rsidRPr="00BC2F42">
        <w:rPr>
          <w:rFonts w:ascii="Times New Roman" w:eastAsia="Times New Roman" w:hAnsi="Times New Roman" w:cs="Times New Roman"/>
          <w:color w:val="333333"/>
          <w:sz w:val="24"/>
          <w:szCs w:val="24"/>
        </w:rPr>
        <w:t>Verily I say unto you, notwithstanding their sins, my bowels are filled with compassion towards them. I will not utterly cast them off; and in the day of wrath I will remember mercy.</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10 </w:t>
      </w:r>
      <w:r w:rsidRPr="00BC2F42">
        <w:rPr>
          <w:rFonts w:ascii="Times New Roman" w:eastAsia="Times New Roman" w:hAnsi="Times New Roman" w:cs="Times New Roman"/>
          <w:color w:val="333333"/>
          <w:sz w:val="24"/>
          <w:szCs w:val="24"/>
        </w:rPr>
        <w:t>I have sworn, and the decree hath gone forth by a former commandment which I have given unto you, that I would let fall the sword of mine indignation in behalf of my people; and even as I have said, it shall come to pass.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11 </w:t>
      </w:r>
      <w:r w:rsidRPr="00BC2F42">
        <w:rPr>
          <w:rFonts w:ascii="Times New Roman" w:eastAsia="Times New Roman" w:hAnsi="Times New Roman" w:cs="Times New Roman"/>
          <w:color w:val="333333"/>
          <w:sz w:val="24"/>
          <w:szCs w:val="24"/>
        </w:rPr>
        <w:t>Mine indignation is soon to be poured out without measure upon all nations; and this will I do when the cup of their iniquity is full.</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12 </w:t>
      </w:r>
      <w:r w:rsidRPr="00BC2F42">
        <w:rPr>
          <w:rFonts w:ascii="Times New Roman" w:eastAsia="Times New Roman" w:hAnsi="Times New Roman" w:cs="Times New Roman"/>
          <w:color w:val="333333"/>
          <w:sz w:val="24"/>
          <w:szCs w:val="24"/>
        </w:rPr>
        <w:t>And in that day all who are found upon the watch-tower, or in other words, all mine Israel, shall be saved.</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13 </w:t>
      </w:r>
      <w:r w:rsidRPr="00BC2F42">
        <w:rPr>
          <w:rFonts w:ascii="Times New Roman" w:eastAsia="Times New Roman" w:hAnsi="Times New Roman" w:cs="Times New Roman"/>
          <w:color w:val="333333"/>
          <w:sz w:val="24"/>
          <w:szCs w:val="24"/>
        </w:rPr>
        <w:t>And they that have been scattered shall be gathered.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14 </w:t>
      </w:r>
      <w:r w:rsidRPr="00BC2F42">
        <w:rPr>
          <w:rFonts w:ascii="Times New Roman" w:eastAsia="Times New Roman" w:hAnsi="Times New Roman" w:cs="Times New Roman"/>
          <w:color w:val="333333"/>
          <w:sz w:val="24"/>
          <w:szCs w:val="24"/>
        </w:rPr>
        <w:t>And all they who have mourned shall be comforted.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15 </w:t>
      </w:r>
      <w:r w:rsidRPr="00BC2F42">
        <w:rPr>
          <w:rFonts w:ascii="Times New Roman" w:eastAsia="Times New Roman" w:hAnsi="Times New Roman" w:cs="Times New Roman"/>
          <w:color w:val="333333"/>
          <w:sz w:val="24"/>
          <w:szCs w:val="24"/>
        </w:rPr>
        <w:t>And all they who have given their lives for my name shall be crowned.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16 </w:t>
      </w:r>
      <w:r w:rsidRPr="00BC2F42">
        <w:rPr>
          <w:rFonts w:ascii="Times New Roman" w:eastAsia="Times New Roman" w:hAnsi="Times New Roman" w:cs="Times New Roman"/>
          <w:color w:val="333333"/>
          <w:sz w:val="24"/>
          <w:szCs w:val="24"/>
        </w:rPr>
        <w:t>Therefore, let your hearts be comforted concerning Zion; for all flesh is in mine hands; be still and know that I am God.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17 </w:t>
      </w:r>
      <w:r w:rsidRPr="00BC2F42">
        <w:rPr>
          <w:rFonts w:ascii="Times New Roman" w:eastAsia="Times New Roman" w:hAnsi="Times New Roman" w:cs="Times New Roman"/>
          <w:color w:val="333333"/>
          <w:sz w:val="24"/>
          <w:szCs w:val="24"/>
        </w:rPr>
        <w:t>Zion shall not be moved out of her place, notwithstanding her children are scattered.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18 </w:t>
      </w:r>
      <w:r w:rsidRPr="00BC2F42">
        <w:rPr>
          <w:rFonts w:ascii="Times New Roman" w:eastAsia="Times New Roman" w:hAnsi="Times New Roman" w:cs="Times New Roman"/>
          <w:color w:val="333333"/>
          <w:sz w:val="24"/>
          <w:szCs w:val="24"/>
        </w:rPr>
        <w:t>They that remain, and are pure in heart, shall return, and come to their inheritances, they and their children, with songs of everlasting joy, to build up the waste places of Zion—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19 </w:t>
      </w:r>
      <w:r w:rsidRPr="00BC2F42">
        <w:rPr>
          <w:rFonts w:ascii="Times New Roman" w:eastAsia="Times New Roman" w:hAnsi="Times New Roman" w:cs="Times New Roman"/>
          <w:color w:val="333333"/>
          <w:sz w:val="24"/>
          <w:szCs w:val="24"/>
        </w:rPr>
        <w:t>And all these things that the prophets might be fulfilled.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20 </w:t>
      </w:r>
      <w:r w:rsidRPr="00BC2F42">
        <w:rPr>
          <w:rFonts w:ascii="Times New Roman" w:eastAsia="Times New Roman" w:hAnsi="Times New Roman" w:cs="Times New Roman"/>
          <w:color w:val="333333"/>
          <w:sz w:val="24"/>
          <w:szCs w:val="24"/>
        </w:rPr>
        <w:t>And, behold, there is none other place appointed than that which I have appointed; neither shall there be any other place appointed than that which I have appointed, for the work of the gathering of my saints—</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21 </w:t>
      </w:r>
      <w:r w:rsidRPr="00BC2F42">
        <w:rPr>
          <w:rFonts w:ascii="Times New Roman" w:eastAsia="Times New Roman" w:hAnsi="Times New Roman" w:cs="Times New Roman"/>
          <w:color w:val="333333"/>
          <w:sz w:val="24"/>
          <w:szCs w:val="24"/>
        </w:rPr>
        <w:t xml:space="preserve">Until the day cometh when there is found no more room for them; and then I have other places which I will appoint unto them, </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lastRenderedPageBreak/>
        <w:t>and they shall be called stakes, for the curtains or the strength of Zion.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22 </w:t>
      </w:r>
      <w:r w:rsidRPr="00BC2F42">
        <w:rPr>
          <w:rFonts w:ascii="Times New Roman" w:eastAsia="Times New Roman" w:hAnsi="Times New Roman" w:cs="Times New Roman"/>
          <w:color w:val="333333"/>
          <w:sz w:val="24"/>
          <w:szCs w:val="24"/>
        </w:rPr>
        <w:t>Behold, it is my will, that all they who call on my name, and worship me according to mine everlasting gospel, should gather together, and stand in holy places;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23 </w:t>
      </w:r>
      <w:r w:rsidRPr="00BC2F42">
        <w:rPr>
          <w:rFonts w:ascii="Times New Roman" w:eastAsia="Times New Roman" w:hAnsi="Times New Roman" w:cs="Times New Roman"/>
          <w:color w:val="333333"/>
          <w:sz w:val="24"/>
          <w:szCs w:val="24"/>
        </w:rPr>
        <w:t>And prepare for the revelation which is to come, when the veil of the covering of my temple, in my tabernacle, which hideth the earth, shall be taken off, and all flesh shall see me together.</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24 </w:t>
      </w:r>
      <w:r w:rsidRPr="00BC2F42">
        <w:rPr>
          <w:rFonts w:ascii="Times New Roman" w:eastAsia="Times New Roman" w:hAnsi="Times New Roman" w:cs="Times New Roman"/>
          <w:color w:val="333333"/>
          <w:sz w:val="24"/>
          <w:szCs w:val="24"/>
        </w:rPr>
        <w:t>And every corruptible thing, both of man, or of the beasts of the field, or of the fowls of the heavens, or of the fish of the sea, that dwells upon all the face of the earth, shall be consumed;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25 </w:t>
      </w:r>
      <w:r w:rsidRPr="00BC2F42">
        <w:rPr>
          <w:rFonts w:ascii="Times New Roman" w:eastAsia="Times New Roman" w:hAnsi="Times New Roman" w:cs="Times New Roman"/>
          <w:color w:val="333333"/>
          <w:sz w:val="24"/>
          <w:szCs w:val="24"/>
        </w:rPr>
        <w:t>And also that of element shall melt with fervent heat; and all things shall become new, that my knowledge and glory may dwell upon all the earth.</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26 </w:t>
      </w:r>
      <w:r w:rsidRPr="00BC2F42">
        <w:rPr>
          <w:rFonts w:ascii="Times New Roman" w:eastAsia="Times New Roman" w:hAnsi="Times New Roman" w:cs="Times New Roman"/>
          <w:color w:val="333333"/>
          <w:sz w:val="24"/>
          <w:szCs w:val="24"/>
        </w:rPr>
        <w:t>And in that day the enmity of man, and the enmity of beasts, yea, the enmity of all flesh, shall cease from before my face.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27 </w:t>
      </w:r>
      <w:r w:rsidRPr="00BC2F42">
        <w:rPr>
          <w:rFonts w:ascii="Times New Roman" w:eastAsia="Times New Roman" w:hAnsi="Times New Roman" w:cs="Times New Roman"/>
          <w:color w:val="333333"/>
          <w:sz w:val="24"/>
          <w:szCs w:val="24"/>
        </w:rPr>
        <w:t>And in that day whatsoever any man shall ask, it shall be given unto him.</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28 </w:t>
      </w:r>
      <w:r w:rsidRPr="00BC2F42">
        <w:rPr>
          <w:rFonts w:ascii="Times New Roman" w:eastAsia="Times New Roman" w:hAnsi="Times New Roman" w:cs="Times New Roman"/>
          <w:color w:val="333333"/>
          <w:sz w:val="24"/>
          <w:szCs w:val="24"/>
        </w:rPr>
        <w:t>And in that day Satan shall not have power to tempt any man.</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29 </w:t>
      </w:r>
      <w:r w:rsidRPr="00BC2F42">
        <w:rPr>
          <w:rFonts w:ascii="Times New Roman" w:eastAsia="Times New Roman" w:hAnsi="Times New Roman" w:cs="Times New Roman"/>
          <w:color w:val="333333"/>
          <w:sz w:val="24"/>
          <w:szCs w:val="24"/>
        </w:rPr>
        <w:t>And there shall be no sorrow because there is no death.</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30 </w:t>
      </w:r>
      <w:r w:rsidRPr="00BC2F42">
        <w:rPr>
          <w:rFonts w:ascii="Times New Roman" w:eastAsia="Times New Roman" w:hAnsi="Times New Roman" w:cs="Times New Roman"/>
          <w:color w:val="333333"/>
          <w:sz w:val="24"/>
          <w:szCs w:val="24"/>
        </w:rPr>
        <w:t>In that day an infant shall not die until he is old; and his life shall be as the age of a tree;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31 </w:t>
      </w:r>
      <w:r w:rsidRPr="00BC2F42">
        <w:rPr>
          <w:rFonts w:ascii="Times New Roman" w:eastAsia="Times New Roman" w:hAnsi="Times New Roman" w:cs="Times New Roman"/>
          <w:color w:val="333333"/>
          <w:sz w:val="24"/>
          <w:szCs w:val="24"/>
        </w:rPr>
        <w:t>And when he dies he shall not sleep, that is to say in the earth, but shall be changed in the twinkling of an eye, and shall be caught up, and his rest shall be glorious.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32 </w:t>
      </w:r>
      <w:r w:rsidRPr="00BC2F42">
        <w:rPr>
          <w:rFonts w:ascii="Times New Roman" w:eastAsia="Times New Roman" w:hAnsi="Times New Roman" w:cs="Times New Roman"/>
          <w:color w:val="333333"/>
          <w:sz w:val="24"/>
          <w:szCs w:val="24"/>
        </w:rPr>
        <w:t>Yea, verily I say unto you, in that day when the Lord shall come, he shall reveal all things—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33 </w:t>
      </w:r>
      <w:r w:rsidRPr="00BC2F42">
        <w:rPr>
          <w:rFonts w:ascii="Times New Roman" w:eastAsia="Times New Roman" w:hAnsi="Times New Roman" w:cs="Times New Roman"/>
          <w:color w:val="333333"/>
          <w:sz w:val="24"/>
          <w:szCs w:val="24"/>
        </w:rPr>
        <w:t>Things which have passed, and hidden things which no man knew, things of the earth, by which it was made, and the purpose and the end thereof—</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34 </w:t>
      </w:r>
      <w:r w:rsidRPr="00BC2F42">
        <w:rPr>
          <w:rFonts w:ascii="Times New Roman" w:eastAsia="Times New Roman" w:hAnsi="Times New Roman" w:cs="Times New Roman"/>
          <w:color w:val="333333"/>
          <w:sz w:val="24"/>
          <w:szCs w:val="24"/>
        </w:rPr>
        <w:t>Things most precious, things that are above, and things that are beneath, things that are in the earth, and upon the earth, and in heaven.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35 </w:t>
      </w:r>
      <w:r w:rsidRPr="00BC2F42">
        <w:rPr>
          <w:rFonts w:ascii="Times New Roman" w:eastAsia="Times New Roman" w:hAnsi="Times New Roman" w:cs="Times New Roman"/>
          <w:color w:val="333333"/>
          <w:sz w:val="24"/>
          <w:szCs w:val="24"/>
        </w:rPr>
        <w:t>And all they who suffer persecution for my name, and endure in faith, though they are called to lay down their lives for my sake yet shall they partake of all this glory.</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36 </w:t>
      </w:r>
      <w:r w:rsidRPr="00BC2F42">
        <w:rPr>
          <w:rFonts w:ascii="Times New Roman" w:eastAsia="Times New Roman" w:hAnsi="Times New Roman" w:cs="Times New Roman"/>
          <w:color w:val="333333"/>
          <w:sz w:val="24"/>
          <w:szCs w:val="24"/>
        </w:rPr>
        <w:t>Wherefore, fear not even unto death; for in this world your joy is not full, but in me your joy is full.</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37 </w:t>
      </w:r>
      <w:r w:rsidRPr="00BC2F42">
        <w:rPr>
          <w:rFonts w:ascii="Times New Roman" w:eastAsia="Times New Roman" w:hAnsi="Times New Roman" w:cs="Times New Roman"/>
          <w:color w:val="333333"/>
          <w:sz w:val="24"/>
          <w:szCs w:val="24"/>
        </w:rPr>
        <w:t>Therefore, care not for the body, neither the life of the body; but care for the soul, and for the life of the soul.</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38 </w:t>
      </w:r>
      <w:r w:rsidRPr="00BC2F42">
        <w:rPr>
          <w:rFonts w:ascii="Times New Roman" w:eastAsia="Times New Roman" w:hAnsi="Times New Roman" w:cs="Times New Roman"/>
          <w:color w:val="333333"/>
          <w:sz w:val="24"/>
          <w:szCs w:val="24"/>
        </w:rPr>
        <w:t>And seek the face of the Lord always, that in patience ye may possess your souls, and ye shall have eternal life.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39 </w:t>
      </w:r>
      <w:r w:rsidRPr="00BC2F42">
        <w:rPr>
          <w:rFonts w:ascii="Times New Roman" w:eastAsia="Times New Roman" w:hAnsi="Times New Roman" w:cs="Times New Roman"/>
          <w:color w:val="333333"/>
          <w:sz w:val="24"/>
          <w:szCs w:val="24"/>
        </w:rPr>
        <w:t>When men are called unto mine everlasting gospel, and covenant with an everlasting covenant, they are accounted as the salt of the earth and the savor of men;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40 </w:t>
      </w:r>
      <w:r w:rsidRPr="00BC2F42">
        <w:rPr>
          <w:rFonts w:ascii="Times New Roman" w:eastAsia="Times New Roman" w:hAnsi="Times New Roman" w:cs="Times New Roman"/>
          <w:color w:val="333333"/>
          <w:sz w:val="24"/>
          <w:szCs w:val="24"/>
        </w:rPr>
        <w:t>They are called to be the savor of men; therefore, if that salt of the earth lose its savor, behold, it is thenceforth good for nothing only to be cast out and trodden under the feet of men.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41 </w:t>
      </w:r>
      <w:r w:rsidRPr="00BC2F42">
        <w:rPr>
          <w:rFonts w:ascii="Times New Roman" w:eastAsia="Times New Roman" w:hAnsi="Times New Roman" w:cs="Times New Roman"/>
          <w:color w:val="333333"/>
          <w:sz w:val="24"/>
          <w:szCs w:val="24"/>
        </w:rPr>
        <w:t>Behold, here is wisdom concerning the children of Zion, even many, but not all; they were found transgressors, therefore they must needs be chastened—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42 </w:t>
      </w:r>
      <w:r w:rsidRPr="00BC2F42">
        <w:rPr>
          <w:rFonts w:ascii="Times New Roman" w:eastAsia="Times New Roman" w:hAnsi="Times New Roman" w:cs="Times New Roman"/>
          <w:color w:val="333333"/>
          <w:sz w:val="24"/>
          <w:szCs w:val="24"/>
        </w:rPr>
        <w:t>He that exalteth himself shall be abased, and he that abaseth himself shall be exalted.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43 </w:t>
      </w:r>
      <w:r w:rsidRPr="00BC2F42">
        <w:rPr>
          <w:rFonts w:ascii="Times New Roman" w:eastAsia="Times New Roman" w:hAnsi="Times New Roman" w:cs="Times New Roman"/>
          <w:color w:val="333333"/>
          <w:sz w:val="24"/>
          <w:szCs w:val="24"/>
        </w:rPr>
        <w:t>And now, I will show unto you a parable, that you may know my will concerning the redemption of Zion.</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44 </w:t>
      </w:r>
      <w:r w:rsidRPr="00BC2F42">
        <w:rPr>
          <w:rFonts w:ascii="Times New Roman" w:eastAsia="Times New Roman" w:hAnsi="Times New Roman" w:cs="Times New Roman"/>
          <w:color w:val="333333"/>
          <w:sz w:val="24"/>
          <w:szCs w:val="24"/>
        </w:rPr>
        <w:t>A certain nobleman had a spot of land, very choice; and he said unto his servants: Go ye unto my vineyard, even upon this very choice piece of land, and plant twelve olive trees;</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45 </w:t>
      </w:r>
      <w:r w:rsidRPr="00BC2F42">
        <w:rPr>
          <w:rFonts w:ascii="Times New Roman" w:eastAsia="Times New Roman" w:hAnsi="Times New Roman" w:cs="Times New Roman"/>
          <w:color w:val="333333"/>
          <w:sz w:val="24"/>
          <w:szCs w:val="24"/>
        </w:rPr>
        <w:t>And set watchmen round about them, and build a tower, that one may overlook the land round about, to be a watchman upon the tower, that mine olive trees may not be broken down when the enemy shall come to spoil and take upon themselves the fruit of my vineyard.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46 </w:t>
      </w:r>
      <w:r w:rsidRPr="00BC2F42">
        <w:rPr>
          <w:rFonts w:ascii="Times New Roman" w:eastAsia="Times New Roman" w:hAnsi="Times New Roman" w:cs="Times New Roman"/>
          <w:color w:val="333333"/>
          <w:sz w:val="24"/>
          <w:szCs w:val="24"/>
        </w:rPr>
        <w:t>Now, the servants of the nobleman went and did as their lord commanded them, and planted the olive trees, and built a hedge round about, and set watchmen, and began to build a tower.</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47 </w:t>
      </w:r>
      <w:r w:rsidRPr="00BC2F42">
        <w:rPr>
          <w:rFonts w:ascii="Times New Roman" w:eastAsia="Times New Roman" w:hAnsi="Times New Roman" w:cs="Times New Roman"/>
          <w:color w:val="333333"/>
          <w:sz w:val="24"/>
          <w:szCs w:val="24"/>
        </w:rPr>
        <w:t>And while they were yet laying the foundation thereof, they began to say among themselves: And what need hath my lord of this tower?</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48 </w:t>
      </w:r>
      <w:r w:rsidRPr="00BC2F42">
        <w:rPr>
          <w:rFonts w:ascii="Times New Roman" w:eastAsia="Times New Roman" w:hAnsi="Times New Roman" w:cs="Times New Roman"/>
          <w:color w:val="333333"/>
          <w:sz w:val="24"/>
          <w:szCs w:val="24"/>
        </w:rPr>
        <w:t>And consulted for a long time, saying among themselves: What need hath my lord of this tower, seeing this is a time of peace?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49 </w:t>
      </w:r>
      <w:r w:rsidRPr="00BC2F42">
        <w:rPr>
          <w:rFonts w:ascii="Times New Roman" w:eastAsia="Times New Roman" w:hAnsi="Times New Roman" w:cs="Times New Roman"/>
          <w:color w:val="333333"/>
          <w:sz w:val="24"/>
          <w:szCs w:val="24"/>
        </w:rPr>
        <w:t>Might not this money be given to the exchangers? For there is no need of these things.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50 </w:t>
      </w:r>
      <w:r w:rsidRPr="00BC2F42">
        <w:rPr>
          <w:rFonts w:ascii="Times New Roman" w:eastAsia="Times New Roman" w:hAnsi="Times New Roman" w:cs="Times New Roman"/>
          <w:color w:val="333333"/>
          <w:sz w:val="24"/>
          <w:szCs w:val="24"/>
        </w:rPr>
        <w:t>And while they were at variance one with another they became very slothful, and they hearkened not unto the commandments of their lord.</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51 </w:t>
      </w:r>
      <w:r w:rsidRPr="00BC2F42">
        <w:rPr>
          <w:rFonts w:ascii="Times New Roman" w:eastAsia="Times New Roman" w:hAnsi="Times New Roman" w:cs="Times New Roman"/>
          <w:color w:val="333333"/>
          <w:sz w:val="24"/>
          <w:szCs w:val="24"/>
        </w:rPr>
        <w:t xml:space="preserve">And the enemy came by night, and broke down the hedge; and the servants of the nobleman arose and were affrighted, and </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lastRenderedPageBreak/>
        <w:t>fled; and the enemy destroyed their works, and broke down the olive trees.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52 </w:t>
      </w:r>
      <w:r w:rsidRPr="00BC2F42">
        <w:rPr>
          <w:rFonts w:ascii="Times New Roman" w:eastAsia="Times New Roman" w:hAnsi="Times New Roman" w:cs="Times New Roman"/>
          <w:color w:val="333333"/>
          <w:sz w:val="24"/>
          <w:szCs w:val="24"/>
        </w:rPr>
        <w:t>Now, behold, the nobleman, the lord of the vineyard, called upon his servants, and said unto them, Why! what is the cause of this great evil?</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53 </w:t>
      </w:r>
      <w:r w:rsidRPr="00BC2F42">
        <w:rPr>
          <w:rFonts w:ascii="Times New Roman" w:eastAsia="Times New Roman" w:hAnsi="Times New Roman" w:cs="Times New Roman"/>
          <w:color w:val="333333"/>
          <w:sz w:val="24"/>
          <w:szCs w:val="24"/>
        </w:rPr>
        <w:t>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54 </w:t>
      </w:r>
      <w:r w:rsidRPr="00BC2F42">
        <w:rPr>
          <w:rFonts w:ascii="Times New Roman" w:eastAsia="Times New Roman" w:hAnsi="Times New Roman" w:cs="Times New Roman"/>
          <w:color w:val="333333"/>
          <w:sz w:val="24"/>
          <w:szCs w:val="24"/>
        </w:rPr>
        <w:t>And behold, the watchman upon the tower would have seen the enemy while he was yet afar off; and then ye could have made ready and kept the enemy from breaking down the hedge thereof, and saved my vineyard from the hands of the destroyer.</w:t>
      </w:r>
    </w:p>
    <w:p w:rsidR="00BC2F42" w:rsidRDefault="00BC2F42" w:rsidP="00BC2F42">
      <w:pPr>
        <w:shd w:val="clear" w:color="auto" w:fill="FFFFFF"/>
        <w:spacing w:after="0"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55 </w:t>
      </w:r>
      <w:r w:rsidRPr="00BC2F42">
        <w:rPr>
          <w:rFonts w:ascii="Times New Roman" w:eastAsia="Times New Roman" w:hAnsi="Times New Roman" w:cs="Times New Roman"/>
          <w:color w:val="333333"/>
          <w:sz w:val="24"/>
          <w:szCs w:val="24"/>
        </w:rPr>
        <w:t>And the lord of the vineyard said unto one of his servants: Go and gather together the residue of my servants, and take all the strength of mine house, which are my warriors, my young men, and they that are of middle age also among all my servants, who are the strength of mine house, save those only whom I have appointed to tarry;</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56 </w:t>
      </w:r>
      <w:r w:rsidRPr="00BC2F42">
        <w:rPr>
          <w:rFonts w:ascii="Times New Roman" w:eastAsia="Times New Roman" w:hAnsi="Times New Roman" w:cs="Times New Roman"/>
          <w:color w:val="333333"/>
          <w:sz w:val="24"/>
          <w:szCs w:val="24"/>
        </w:rPr>
        <w:t>And go ye straightway unto the land of my vineyard, and redeem my vineyard; for it is mine; I have bought it with money.</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57 </w:t>
      </w:r>
      <w:r w:rsidRPr="00BC2F42">
        <w:rPr>
          <w:rFonts w:ascii="Times New Roman" w:eastAsia="Times New Roman" w:hAnsi="Times New Roman" w:cs="Times New Roman"/>
          <w:color w:val="333333"/>
          <w:sz w:val="24"/>
          <w:szCs w:val="24"/>
        </w:rPr>
        <w:t>Therefore, get ye straightway unto my land; break down the walls of mine enemies; throw down their tower, and scatter their watchmen.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58 </w:t>
      </w:r>
      <w:r w:rsidRPr="00BC2F42">
        <w:rPr>
          <w:rFonts w:ascii="Times New Roman" w:eastAsia="Times New Roman" w:hAnsi="Times New Roman" w:cs="Times New Roman"/>
          <w:color w:val="333333"/>
          <w:sz w:val="24"/>
          <w:szCs w:val="24"/>
        </w:rPr>
        <w:t>And inasmuch as they gather together against you, avenge me of mine enemies, that by and by I may come with the residue of mine house and possess the land.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59 </w:t>
      </w:r>
      <w:r w:rsidRPr="00BC2F42">
        <w:rPr>
          <w:rFonts w:ascii="Times New Roman" w:eastAsia="Times New Roman" w:hAnsi="Times New Roman" w:cs="Times New Roman"/>
          <w:color w:val="333333"/>
          <w:sz w:val="24"/>
          <w:szCs w:val="24"/>
        </w:rPr>
        <w:t>And the servant said unto his lord: When shall these things be?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60 </w:t>
      </w:r>
      <w:r w:rsidRPr="00BC2F42">
        <w:rPr>
          <w:rFonts w:ascii="Times New Roman" w:eastAsia="Times New Roman" w:hAnsi="Times New Roman" w:cs="Times New Roman"/>
          <w:color w:val="333333"/>
          <w:sz w:val="24"/>
          <w:szCs w:val="24"/>
        </w:rPr>
        <w:t>And he said unto his servant: When I will; go ye straightway, and do all things whatsoever I have commanded you;</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61 </w:t>
      </w:r>
      <w:r w:rsidRPr="00BC2F42">
        <w:rPr>
          <w:rFonts w:ascii="Times New Roman" w:eastAsia="Times New Roman" w:hAnsi="Times New Roman" w:cs="Times New Roman"/>
          <w:color w:val="333333"/>
          <w:sz w:val="24"/>
          <w:szCs w:val="24"/>
        </w:rPr>
        <w:t>And this shall be my seal and blessing upon you—a faithful and wise steward in the midst of mine house, a ruler in my kingdom.</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62 </w:t>
      </w:r>
      <w:r w:rsidRPr="00BC2F42">
        <w:rPr>
          <w:rFonts w:ascii="Times New Roman" w:eastAsia="Times New Roman" w:hAnsi="Times New Roman" w:cs="Times New Roman"/>
          <w:color w:val="333333"/>
          <w:sz w:val="24"/>
          <w:szCs w:val="24"/>
        </w:rPr>
        <w:t>And his servant went straightway, and did all things whatsoever his lord commanded him; and after many days all things were fulfilled.</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63 </w:t>
      </w:r>
      <w:r w:rsidRPr="00BC2F42">
        <w:rPr>
          <w:rFonts w:ascii="Times New Roman" w:eastAsia="Times New Roman" w:hAnsi="Times New Roman" w:cs="Times New Roman"/>
          <w:color w:val="333333"/>
          <w:sz w:val="24"/>
          <w:szCs w:val="24"/>
        </w:rPr>
        <w:t>Again, verily I say unto you, I will show unto you wisdom in me concerning all the churches, inasmuch as they are willing to be guided in a right and proper way for their salvation—</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64 </w:t>
      </w:r>
      <w:r w:rsidRPr="00BC2F42">
        <w:rPr>
          <w:rFonts w:ascii="Times New Roman" w:eastAsia="Times New Roman" w:hAnsi="Times New Roman" w:cs="Times New Roman"/>
          <w:color w:val="333333"/>
          <w:sz w:val="24"/>
          <w:szCs w:val="24"/>
        </w:rPr>
        <w:t>That the work of the gathering together of my saints may continue, that I may build them up unto my name upon holy places; for the time of harvest is come, and my word must needs be fulfilled.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65 </w:t>
      </w:r>
      <w:r w:rsidRPr="00BC2F42">
        <w:rPr>
          <w:rFonts w:ascii="Times New Roman" w:eastAsia="Times New Roman" w:hAnsi="Times New Roman" w:cs="Times New Roman"/>
          <w:color w:val="333333"/>
          <w:sz w:val="24"/>
          <w:szCs w:val="24"/>
        </w:rPr>
        <w:t>Therefore, I must gather together my people, according to the parable of the wheat and the tares, that the wheat may be secured in the garners to possess eternal life, and be crowned with celestial glory, when I shall come in the kingdom of my Father to reward every man according as his work shall be;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66 </w:t>
      </w:r>
      <w:r w:rsidRPr="00BC2F42">
        <w:rPr>
          <w:rFonts w:ascii="Times New Roman" w:eastAsia="Times New Roman" w:hAnsi="Times New Roman" w:cs="Times New Roman"/>
          <w:color w:val="333333"/>
          <w:sz w:val="24"/>
          <w:szCs w:val="24"/>
        </w:rPr>
        <w:t>While the tares shall be bound in bundles, and their bands made strong, that they may be burned with unquenchable fire.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67 </w:t>
      </w:r>
      <w:r w:rsidRPr="00BC2F42">
        <w:rPr>
          <w:rFonts w:ascii="Times New Roman" w:eastAsia="Times New Roman" w:hAnsi="Times New Roman" w:cs="Times New Roman"/>
          <w:color w:val="333333"/>
          <w:sz w:val="24"/>
          <w:szCs w:val="24"/>
        </w:rPr>
        <w:t>Therefore, a commandment I give unto all the churches, that they shall continue to gather together unto the places which I have appointed.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68 </w:t>
      </w:r>
      <w:r w:rsidRPr="00BC2F42">
        <w:rPr>
          <w:rFonts w:ascii="Times New Roman" w:eastAsia="Times New Roman" w:hAnsi="Times New Roman" w:cs="Times New Roman"/>
          <w:color w:val="333333"/>
          <w:sz w:val="24"/>
          <w:szCs w:val="24"/>
        </w:rPr>
        <w:t>Nevertheless, as I have said unto you in a former commandment, let not your gathering be in haste, nor by flight; but let all things be prepared before you.</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69 </w:t>
      </w:r>
      <w:r w:rsidRPr="00BC2F42">
        <w:rPr>
          <w:rFonts w:ascii="Times New Roman" w:eastAsia="Times New Roman" w:hAnsi="Times New Roman" w:cs="Times New Roman"/>
          <w:color w:val="333333"/>
          <w:sz w:val="24"/>
          <w:szCs w:val="24"/>
        </w:rPr>
        <w:t>And in order that all things be prepared before you, observe the commandment which I have given concerning these things—</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70 </w:t>
      </w:r>
      <w:r w:rsidRPr="00BC2F42">
        <w:rPr>
          <w:rFonts w:ascii="Times New Roman" w:eastAsia="Times New Roman" w:hAnsi="Times New Roman" w:cs="Times New Roman"/>
          <w:color w:val="333333"/>
          <w:sz w:val="24"/>
          <w:szCs w:val="24"/>
        </w:rPr>
        <w:t xml:space="preserve">Which saith, or teacheth, to purchase all the lands with money, which can be </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lastRenderedPageBreak/>
        <w:t>purchased for money, in the region round about the land which I have appointed to be the land of Zion, for the beginning of the gathering of my saints;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71 </w:t>
      </w:r>
      <w:r w:rsidRPr="00BC2F42">
        <w:rPr>
          <w:rFonts w:ascii="Times New Roman" w:eastAsia="Times New Roman" w:hAnsi="Times New Roman" w:cs="Times New Roman"/>
          <w:color w:val="333333"/>
          <w:sz w:val="24"/>
          <w:szCs w:val="24"/>
        </w:rPr>
        <w:t>All the land which can be purchased in Jackson county, and the counties round about, and leave the residue in mine hand.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72 </w:t>
      </w:r>
      <w:r w:rsidRPr="00BC2F42">
        <w:rPr>
          <w:rFonts w:ascii="Times New Roman" w:eastAsia="Times New Roman" w:hAnsi="Times New Roman" w:cs="Times New Roman"/>
          <w:color w:val="333333"/>
          <w:sz w:val="24"/>
          <w:szCs w:val="24"/>
        </w:rPr>
        <w:t>Now, verily I say unto you, let all the churches gather together all their moneys; let these things be done in their time, but not in haste; and observe to have all things prepared before you.</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73 </w:t>
      </w:r>
      <w:r w:rsidRPr="00BC2F42">
        <w:rPr>
          <w:rFonts w:ascii="Times New Roman" w:eastAsia="Times New Roman" w:hAnsi="Times New Roman" w:cs="Times New Roman"/>
          <w:color w:val="333333"/>
          <w:sz w:val="24"/>
          <w:szCs w:val="24"/>
        </w:rPr>
        <w:t>And let honorable men be appointed, even wise men, and send them to purchase these lands.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74 </w:t>
      </w:r>
      <w:r w:rsidRPr="00BC2F42">
        <w:rPr>
          <w:rFonts w:ascii="Times New Roman" w:eastAsia="Times New Roman" w:hAnsi="Times New Roman" w:cs="Times New Roman"/>
          <w:color w:val="333333"/>
          <w:sz w:val="24"/>
          <w:szCs w:val="24"/>
        </w:rPr>
        <w:t>And the churches in the eastern countries, when they are built up, if they will hearken unto this counsel they may buy lands and gather together upon them; and in this way they may establish Zion.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75 </w:t>
      </w:r>
      <w:r w:rsidRPr="00BC2F42">
        <w:rPr>
          <w:rFonts w:ascii="Times New Roman" w:eastAsia="Times New Roman" w:hAnsi="Times New Roman" w:cs="Times New Roman"/>
          <w:color w:val="333333"/>
          <w:sz w:val="24"/>
          <w:szCs w:val="24"/>
        </w:rPr>
        <w:t>There is even now already in store sufficient, yea, even an abundance, to redeem Zion, and establish her waste places, no more to be thrown down, were the churches, who call themselves after my name, willing to hearken to my voice.</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76 </w:t>
      </w:r>
      <w:r w:rsidRPr="00BC2F42">
        <w:rPr>
          <w:rFonts w:ascii="Times New Roman" w:eastAsia="Times New Roman" w:hAnsi="Times New Roman" w:cs="Times New Roman"/>
          <w:color w:val="333333"/>
          <w:sz w:val="24"/>
          <w:szCs w:val="24"/>
        </w:rPr>
        <w:t>And again I say unto you, those who have been scattered by their enemies, it is my will that they should continue to</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lastRenderedPageBreak/>
        <w:t xml:space="preserve"> importune for redress, and redemption, by the hands of those who are placed as rulers and are in authority over you—</w:t>
      </w:r>
    </w:p>
    <w:p w:rsidR="00BC2F42" w:rsidRPr="00EE6E0F" w:rsidRDefault="00BC2F42" w:rsidP="00BC2F42">
      <w:pPr>
        <w:shd w:val="clear" w:color="auto" w:fill="FEFBBF"/>
        <w:spacing w:after="100" w:afterAutospacing="1" w:line="378" w:lineRule="atLeast"/>
        <w:textAlignment w:val="baseline"/>
        <w:rPr>
          <w:rFonts w:ascii="Times New Roman" w:eastAsia="Times New Roman" w:hAnsi="Times New Roman" w:cs="Times New Roman"/>
          <w:color w:val="333333"/>
          <w:sz w:val="24"/>
          <w:szCs w:val="24"/>
        </w:rPr>
      </w:pPr>
      <w:r w:rsidRPr="00EE6E0F">
        <w:rPr>
          <w:rFonts w:ascii="Times New Roman" w:eastAsia="Times New Roman" w:hAnsi="Times New Roman" w:cs="Times New Roman"/>
          <w:b/>
          <w:bCs/>
          <w:color w:val="333333"/>
          <w:sz w:val="24"/>
          <w:szCs w:val="24"/>
          <w:bdr w:val="none" w:sz="0" w:space="0" w:color="auto" w:frame="1"/>
        </w:rPr>
        <w:t>77 </w:t>
      </w:r>
      <w:r w:rsidRPr="00EE6E0F">
        <w:rPr>
          <w:rFonts w:ascii="Times New Roman" w:eastAsia="Times New Roman" w:hAnsi="Times New Roman" w:cs="Times New Roman"/>
          <w:color w:val="333333"/>
          <w:sz w:val="24"/>
          <w:szCs w:val="24"/>
        </w:rPr>
        <w:t>According to the laws and constitution of the people, which I have suffered to be established, and should be maintained for the rights and protection of all flesh, according to just and holy principles;</w:t>
      </w:r>
    </w:p>
    <w:p w:rsidR="00BC2F42" w:rsidRPr="00BC2F42" w:rsidRDefault="00BC2F42" w:rsidP="00BC2F42">
      <w:pPr>
        <w:shd w:val="clear" w:color="auto" w:fill="FEFBBF"/>
        <w:spacing w:after="100" w:afterAutospacing="1" w:line="378" w:lineRule="atLeast"/>
        <w:textAlignment w:val="baseline"/>
        <w:rPr>
          <w:rFonts w:ascii="Times New Roman" w:eastAsia="Times New Roman" w:hAnsi="Times New Roman" w:cs="Times New Roman"/>
          <w:color w:val="333333"/>
          <w:sz w:val="24"/>
          <w:szCs w:val="24"/>
        </w:rPr>
      </w:pPr>
      <w:r w:rsidRPr="00EE6E0F">
        <w:rPr>
          <w:rFonts w:ascii="Times New Roman" w:eastAsia="Times New Roman" w:hAnsi="Times New Roman" w:cs="Times New Roman"/>
          <w:b/>
          <w:bCs/>
          <w:color w:val="333333"/>
          <w:sz w:val="24"/>
          <w:szCs w:val="24"/>
          <w:bdr w:val="none" w:sz="0" w:space="0" w:color="auto" w:frame="1"/>
        </w:rPr>
        <w:t>78 </w:t>
      </w:r>
      <w:r w:rsidRPr="00EE6E0F">
        <w:rPr>
          <w:rFonts w:ascii="Times New Roman" w:eastAsia="Times New Roman" w:hAnsi="Times New Roman" w:cs="Times New Roman"/>
          <w:color w:val="333333"/>
          <w:sz w:val="24"/>
          <w:szCs w:val="24"/>
        </w:rPr>
        <w:t>That every man may act in doctrine and principle pertaining to futurity, according to the moral agency which I have given unto him, that every man may be accountable for his own sins in the day of judgment.</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79 </w:t>
      </w:r>
      <w:r w:rsidRPr="00BC2F42">
        <w:rPr>
          <w:rFonts w:ascii="Times New Roman" w:eastAsia="Times New Roman" w:hAnsi="Times New Roman" w:cs="Times New Roman"/>
          <w:color w:val="333333"/>
          <w:sz w:val="24"/>
          <w:szCs w:val="24"/>
        </w:rPr>
        <w:t>Therefore, it is not right that any man should be in bondage one to another.</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80 </w:t>
      </w:r>
      <w:r w:rsidRPr="00BC2F42">
        <w:rPr>
          <w:rFonts w:ascii="Times New Roman" w:eastAsia="Times New Roman" w:hAnsi="Times New Roman" w:cs="Times New Roman"/>
          <w:color w:val="333333"/>
          <w:sz w:val="24"/>
          <w:szCs w:val="24"/>
        </w:rPr>
        <w:t xml:space="preserve">And for this purpose have I established </w:t>
      </w:r>
      <w:bookmarkStart w:id="0" w:name="_GoBack"/>
      <w:bookmarkEnd w:id="0"/>
      <w:r w:rsidRPr="00BC2F42">
        <w:rPr>
          <w:rFonts w:ascii="Times New Roman" w:eastAsia="Times New Roman" w:hAnsi="Times New Roman" w:cs="Times New Roman"/>
          <w:color w:val="333333"/>
          <w:sz w:val="24"/>
          <w:szCs w:val="24"/>
        </w:rPr>
        <w:t>the Constitution of this land, by the hands of wise men whom I raised up unto this very purpose, and redeemed the land by the shedding of blood.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81 </w:t>
      </w:r>
      <w:r w:rsidRPr="00BC2F42">
        <w:rPr>
          <w:rFonts w:ascii="Times New Roman" w:eastAsia="Times New Roman" w:hAnsi="Times New Roman" w:cs="Times New Roman"/>
          <w:color w:val="333333"/>
          <w:sz w:val="24"/>
          <w:szCs w:val="24"/>
        </w:rPr>
        <w:t>Now, unto what shall I liken the children of Zion? I will liken them unto the parable of the woman and the unjust judge, for men ought always to pray and not to faint, which saith—</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82 </w:t>
      </w:r>
      <w:r w:rsidRPr="00BC2F42">
        <w:rPr>
          <w:rFonts w:ascii="Times New Roman" w:eastAsia="Times New Roman" w:hAnsi="Times New Roman" w:cs="Times New Roman"/>
          <w:color w:val="333333"/>
          <w:sz w:val="24"/>
          <w:szCs w:val="24"/>
        </w:rPr>
        <w:t>There was in a city a judge which feared not God, neither regarded man.</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83 </w:t>
      </w:r>
      <w:r w:rsidRPr="00BC2F42">
        <w:rPr>
          <w:rFonts w:ascii="Times New Roman" w:eastAsia="Times New Roman" w:hAnsi="Times New Roman" w:cs="Times New Roman"/>
          <w:color w:val="333333"/>
          <w:sz w:val="24"/>
          <w:szCs w:val="24"/>
        </w:rPr>
        <w:t>And there was a widow in that city, and she came unto him, saying: Avenge me of mine adversary.</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84 </w:t>
      </w:r>
      <w:r w:rsidRPr="00BC2F42">
        <w:rPr>
          <w:rFonts w:ascii="Times New Roman" w:eastAsia="Times New Roman" w:hAnsi="Times New Roman" w:cs="Times New Roman"/>
          <w:color w:val="333333"/>
          <w:sz w:val="24"/>
          <w:szCs w:val="24"/>
        </w:rPr>
        <w:t>And he would not for a while, but afterward he said within himself: Though I fear not God, nor regard man, yet because this widow troubleth me I will avenge her, lest by her continual coming she weary me.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85 </w:t>
      </w:r>
      <w:r w:rsidRPr="00BC2F42">
        <w:rPr>
          <w:rFonts w:ascii="Times New Roman" w:eastAsia="Times New Roman" w:hAnsi="Times New Roman" w:cs="Times New Roman"/>
          <w:color w:val="333333"/>
          <w:sz w:val="24"/>
          <w:szCs w:val="24"/>
        </w:rPr>
        <w:t>Thus will I liken the children of Zion.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86 </w:t>
      </w:r>
      <w:r w:rsidRPr="00BC2F42">
        <w:rPr>
          <w:rFonts w:ascii="Times New Roman" w:eastAsia="Times New Roman" w:hAnsi="Times New Roman" w:cs="Times New Roman"/>
          <w:color w:val="333333"/>
          <w:sz w:val="24"/>
          <w:szCs w:val="24"/>
        </w:rPr>
        <w:t>Let them importune at the feet of the judge;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87 </w:t>
      </w:r>
      <w:r w:rsidRPr="00BC2F42">
        <w:rPr>
          <w:rFonts w:ascii="Times New Roman" w:eastAsia="Times New Roman" w:hAnsi="Times New Roman" w:cs="Times New Roman"/>
          <w:color w:val="333333"/>
          <w:sz w:val="24"/>
          <w:szCs w:val="24"/>
        </w:rPr>
        <w:t>And if he heed them not, let them importune at the feet of the governor;</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88 </w:t>
      </w:r>
      <w:r w:rsidRPr="00BC2F42">
        <w:rPr>
          <w:rFonts w:ascii="Times New Roman" w:eastAsia="Times New Roman" w:hAnsi="Times New Roman" w:cs="Times New Roman"/>
          <w:color w:val="333333"/>
          <w:sz w:val="24"/>
          <w:szCs w:val="24"/>
        </w:rPr>
        <w:t>And if the governor heed them not, let them importune at the feet of the president;</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89 </w:t>
      </w:r>
      <w:r w:rsidRPr="00BC2F42">
        <w:rPr>
          <w:rFonts w:ascii="Times New Roman" w:eastAsia="Times New Roman" w:hAnsi="Times New Roman" w:cs="Times New Roman"/>
          <w:color w:val="333333"/>
          <w:sz w:val="24"/>
          <w:szCs w:val="24"/>
        </w:rPr>
        <w:t>And if the president heed them not, then will the Lord arise and come forth out of his hiding place, and in his fury vex the nation;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90 </w:t>
      </w:r>
      <w:r w:rsidRPr="00BC2F42">
        <w:rPr>
          <w:rFonts w:ascii="Times New Roman" w:eastAsia="Times New Roman" w:hAnsi="Times New Roman" w:cs="Times New Roman"/>
          <w:color w:val="333333"/>
          <w:sz w:val="24"/>
          <w:szCs w:val="24"/>
        </w:rPr>
        <w:t>And in his hot displeasure, and in his fierce anger, in his time, will cut off those wicked, unfaithful, and unjust stewards, and appoint them their portion among hypocrites, and unbelievers;</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91 </w:t>
      </w:r>
      <w:r w:rsidRPr="00BC2F42">
        <w:rPr>
          <w:rFonts w:ascii="Times New Roman" w:eastAsia="Times New Roman" w:hAnsi="Times New Roman" w:cs="Times New Roman"/>
          <w:color w:val="333333"/>
          <w:sz w:val="24"/>
          <w:szCs w:val="24"/>
        </w:rPr>
        <w:t>Even in outer darkness, where there is weeping, and wailing, and gnashing of teeth.</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lastRenderedPageBreak/>
        <w:t>92 </w:t>
      </w:r>
      <w:r w:rsidRPr="00BC2F42">
        <w:rPr>
          <w:rFonts w:ascii="Times New Roman" w:eastAsia="Times New Roman" w:hAnsi="Times New Roman" w:cs="Times New Roman"/>
          <w:color w:val="333333"/>
          <w:sz w:val="24"/>
          <w:szCs w:val="24"/>
        </w:rPr>
        <w:t>Pray ye, therefore, that their ears may be opened unto your cries, that I may be merciful unto them, that these things may not come upon them.</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93 </w:t>
      </w:r>
      <w:r w:rsidRPr="00BC2F42">
        <w:rPr>
          <w:rFonts w:ascii="Times New Roman" w:eastAsia="Times New Roman" w:hAnsi="Times New Roman" w:cs="Times New Roman"/>
          <w:color w:val="333333"/>
          <w:sz w:val="24"/>
          <w:szCs w:val="24"/>
        </w:rPr>
        <w:t>What I have said unto you must needs be, that all men may be left without excuse;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94 </w:t>
      </w:r>
      <w:r w:rsidRPr="00BC2F42">
        <w:rPr>
          <w:rFonts w:ascii="Times New Roman" w:eastAsia="Times New Roman" w:hAnsi="Times New Roman" w:cs="Times New Roman"/>
          <w:color w:val="333333"/>
          <w:sz w:val="24"/>
          <w:szCs w:val="24"/>
        </w:rPr>
        <w:t>That wise men and rulers may hear and know that which they have never considered;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95 </w:t>
      </w:r>
      <w:r w:rsidRPr="00BC2F42">
        <w:rPr>
          <w:rFonts w:ascii="Times New Roman" w:eastAsia="Times New Roman" w:hAnsi="Times New Roman" w:cs="Times New Roman"/>
          <w:color w:val="333333"/>
          <w:sz w:val="24"/>
          <w:szCs w:val="24"/>
        </w:rPr>
        <w:t>That I may proceed to bring to pass my act, my strange act, and perform my work, my strange work, that men may discern between the righteous and the wicked, saith your God.</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96 </w:t>
      </w:r>
      <w:r w:rsidRPr="00BC2F42">
        <w:rPr>
          <w:rFonts w:ascii="Times New Roman" w:eastAsia="Times New Roman" w:hAnsi="Times New Roman" w:cs="Times New Roman"/>
          <w:color w:val="333333"/>
          <w:sz w:val="24"/>
          <w:szCs w:val="24"/>
        </w:rPr>
        <w:t>And again, I say unto you, it is contrary to my commandment and my will that my servant Sidney Gilbert should sell my storehouse, which I have appointed unto my people, into the hands of mine enemies.</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97 </w:t>
      </w:r>
      <w:r w:rsidRPr="00BC2F42">
        <w:rPr>
          <w:rFonts w:ascii="Times New Roman" w:eastAsia="Times New Roman" w:hAnsi="Times New Roman" w:cs="Times New Roman"/>
          <w:color w:val="333333"/>
          <w:sz w:val="24"/>
          <w:szCs w:val="24"/>
        </w:rPr>
        <w:t>Let not that which I have appointed be polluted by mine enemies, by the consent of those who call themselves after my name;</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98 </w:t>
      </w:r>
      <w:r w:rsidRPr="00BC2F42">
        <w:rPr>
          <w:rFonts w:ascii="Times New Roman" w:eastAsia="Times New Roman" w:hAnsi="Times New Roman" w:cs="Times New Roman"/>
          <w:color w:val="333333"/>
          <w:sz w:val="24"/>
          <w:szCs w:val="24"/>
        </w:rPr>
        <w:t>For this is a very sore and grievous sin against me, and against my people, in consequence of those things which I have decreed and which are soon to befall the nations.</w:t>
      </w:r>
    </w:p>
    <w:p w:rsid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99 </w:t>
      </w:r>
      <w:r w:rsidRPr="00BC2F42">
        <w:rPr>
          <w:rFonts w:ascii="Times New Roman" w:eastAsia="Times New Roman" w:hAnsi="Times New Roman" w:cs="Times New Roman"/>
          <w:color w:val="333333"/>
          <w:sz w:val="24"/>
          <w:szCs w:val="24"/>
        </w:rPr>
        <w:t xml:space="preserve">Therefore, it is my will that my people should claim, and hold claim upon that </w:t>
      </w:r>
    </w:p>
    <w:p w:rsidR="00BC2F42" w:rsidRDefault="00BC2F42">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color w:val="333333"/>
          <w:sz w:val="24"/>
          <w:szCs w:val="24"/>
        </w:rPr>
        <w:lastRenderedPageBreak/>
        <w:t>which I have appointed unto them, though they should not be permitted to dwell thereon.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100 </w:t>
      </w:r>
      <w:r w:rsidRPr="00BC2F42">
        <w:rPr>
          <w:rFonts w:ascii="Times New Roman" w:eastAsia="Times New Roman" w:hAnsi="Times New Roman" w:cs="Times New Roman"/>
          <w:color w:val="333333"/>
          <w:sz w:val="24"/>
          <w:szCs w:val="24"/>
        </w:rPr>
        <w:t>Nevertheless, I do not say they shall not dwell thereon; for inasmuch as they bring forth fruit and works meet for my kingdom they shall dwell thereon.</w:t>
      </w:r>
    </w:p>
    <w:p w:rsidR="00BC2F42" w:rsidRPr="00BC2F42" w:rsidRDefault="00BC2F42" w:rsidP="00BC2F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BC2F42">
        <w:rPr>
          <w:rFonts w:ascii="Times New Roman" w:eastAsia="Times New Roman" w:hAnsi="Times New Roman" w:cs="Times New Roman"/>
          <w:b/>
          <w:bCs/>
          <w:color w:val="333333"/>
          <w:sz w:val="24"/>
          <w:szCs w:val="24"/>
          <w:bdr w:val="none" w:sz="0" w:space="0" w:color="auto" w:frame="1"/>
        </w:rPr>
        <w:t>101 </w:t>
      </w:r>
      <w:r w:rsidRPr="00BC2F42">
        <w:rPr>
          <w:rFonts w:ascii="Times New Roman" w:eastAsia="Times New Roman" w:hAnsi="Times New Roman" w:cs="Times New Roman"/>
          <w:color w:val="333333"/>
          <w:sz w:val="24"/>
          <w:szCs w:val="24"/>
        </w:rPr>
        <w:t>They shall build, and another shall not inherit it; they shall plant vineyards, and they shall eat the fruit thereof. Even so. Amen.</w:t>
      </w:r>
    </w:p>
    <w:p w:rsidR="00094122" w:rsidRPr="00BC2F42" w:rsidRDefault="00EE6E0F" w:rsidP="00BC2F42">
      <w:pPr>
        <w:spacing w:after="0"/>
        <w:rPr>
          <w:rFonts w:ascii="Times New Roman" w:hAnsi="Times New Roman" w:cs="Times New Roman"/>
          <w:sz w:val="24"/>
          <w:szCs w:val="24"/>
        </w:rPr>
      </w:pPr>
    </w:p>
    <w:sectPr w:rsidR="00094122" w:rsidRPr="00BC2F42" w:rsidSect="00BC2F4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42"/>
    <w:rsid w:val="00BC2F42"/>
    <w:rsid w:val="00CE1FE9"/>
    <w:rsid w:val="00D80EB9"/>
    <w:rsid w:val="00E777E9"/>
    <w:rsid w:val="00EE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603">
      <w:bodyDiv w:val="1"/>
      <w:marLeft w:val="0"/>
      <w:marRight w:val="0"/>
      <w:marTop w:val="0"/>
      <w:marBottom w:val="0"/>
      <w:divBdr>
        <w:top w:val="none" w:sz="0" w:space="0" w:color="auto"/>
        <w:left w:val="none" w:sz="0" w:space="0" w:color="auto"/>
        <w:bottom w:val="none" w:sz="0" w:space="0" w:color="auto"/>
        <w:right w:val="none" w:sz="0" w:space="0" w:color="auto"/>
      </w:divBdr>
      <w:divsChild>
        <w:div w:id="1210143372">
          <w:marLeft w:val="0"/>
          <w:marRight w:val="0"/>
          <w:marTop w:val="0"/>
          <w:marBottom w:val="60"/>
          <w:divBdr>
            <w:top w:val="none" w:sz="0" w:space="0" w:color="auto"/>
            <w:left w:val="none" w:sz="0" w:space="0" w:color="auto"/>
            <w:bottom w:val="none" w:sz="0" w:space="0" w:color="auto"/>
            <w:right w:val="none" w:sz="0" w:space="0" w:color="auto"/>
          </w:divBdr>
        </w:div>
        <w:div w:id="2046128714">
          <w:marLeft w:val="0"/>
          <w:marRight w:val="0"/>
          <w:marTop w:val="0"/>
          <w:marBottom w:val="0"/>
          <w:divBdr>
            <w:top w:val="none" w:sz="0" w:space="0" w:color="auto"/>
            <w:left w:val="none" w:sz="0" w:space="0" w:color="auto"/>
            <w:bottom w:val="none" w:sz="0" w:space="0" w:color="auto"/>
            <w:right w:val="none" w:sz="0" w:space="0" w:color="auto"/>
          </w:divBdr>
          <w:divsChild>
            <w:div w:id="1097479331">
              <w:marLeft w:val="0"/>
              <w:marRight w:val="0"/>
              <w:marTop w:val="0"/>
              <w:marBottom w:val="0"/>
              <w:divBdr>
                <w:top w:val="none" w:sz="0" w:space="0" w:color="auto"/>
                <w:left w:val="none" w:sz="0" w:space="0" w:color="auto"/>
                <w:bottom w:val="none" w:sz="0" w:space="0" w:color="auto"/>
                <w:right w:val="none" w:sz="0" w:space="0" w:color="auto"/>
              </w:divBdr>
              <w:divsChild>
                <w:div w:id="1389183950">
                  <w:marLeft w:val="0"/>
                  <w:marRight w:val="0"/>
                  <w:marTop w:val="0"/>
                  <w:marBottom w:val="0"/>
                  <w:divBdr>
                    <w:top w:val="none" w:sz="0" w:space="0" w:color="auto"/>
                    <w:left w:val="none" w:sz="0" w:space="0" w:color="auto"/>
                    <w:bottom w:val="none" w:sz="0" w:space="0" w:color="auto"/>
                    <w:right w:val="none" w:sz="0" w:space="0" w:color="auto"/>
                  </w:divBdr>
                  <w:divsChild>
                    <w:div w:id="188116675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scriptures/dc-testament/dc/101.16-21?lang=eng" TargetMode="External"/><Relationship Id="rId13" Type="http://schemas.openxmlformats.org/officeDocument/2006/relationships/hyperlink" Target="https://www.lds.org/scriptures/dc-testament/dc/101.76-80?lang=eng" TargetMode="External"/><Relationship Id="rId3" Type="http://schemas.microsoft.com/office/2007/relationships/stylesWithEffects" Target="stylesWithEffects.xml"/><Relationship Id="rId7" Type="http://schemas.openxmlformats.org/officeDocument/2006/relationships/hyperlink" Target="https://www.lds.org/scriptures/dc-testament/dc/101.9-15?lang=eng" TargetMode="External"/><Relationship Id="rId12" Type="http://schemas.openxmlformats.org/officeDocument/2006/relationships/hyperlink" Target="https://www.lds.org/scriptures/dc-testament/dc/101.63-75?lang=e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ds.org/scriptures/dc-testament/dc/101.1-8?lang=eng" TargetMode="External"/><Relationship Id="rId11" Type="http://schemas.openxmlformats.org/officeDocument/2006/relationships/hyperlink" Target="https://www.lds.org/scriptures/dc-testament/dc/101.43-62?lang=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ds.org/scriptures/dc-testament/dc/101.32-42?lang=eng" TargetMode="External"/><Relationship Id="rId4" Type="http://schemas.openxmlformats.org/officeDocument/2006/relationships/settings" Target="settings.xml"/><Relationship Id="rId9" Type="http://schemas.openxmlformats.org/officeDocument/2006/relationships/hyperlink" Target="https://www.lds.org/scriptures/dc-testament/dc/101.22-31?lang=eng" TargetMode="External"/><Relationship Id="rId14" Type="http://schemas.openxmlformats.org/officeDocument/2006/relationships/hyperlink" Target="https://www.lds.org/scriptures/dc-testament/dc/101.81-101?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8CFF-F0B8-4D2E-96AA-BB7A1460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dcterms:created xsi:type="dcterms:W3CDTF">2018-02-10T01:31:00Z</dcterms:created>
  <dcterms:modified xsi:type="dcterms:W3CDTF">2018-02-12T22:21:00Z</dcterms:modified>
</cp:coreProperties>
</file>